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ACC52" w14:textId="2B5BFE8D" w:rsidR="00C85AA8" w:rsidRPr="00950BFE" w:rsidRDefault="00133843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2</w:t>
      </w:r>
      <w:r w:rsidR="000D4AF7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1</w:t>
      </w:r>
      <w:r w:rsidR="00C85AA8"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 BuSho Nemzetközi Rövidfilm Fesztivál</w:t>
      </w:r>
    </w:p>
    <w:p w14:paraId="5A5D585A" w14:textId="77C321C5" w:rsidR="00C85AA8" w:rsidRPr="00950BFE" w:rsidRDefault="00C85AA8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202</w:t>
      </w:r>
      <w:r w:rsidR="000F68D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5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. szeptember </w:t>
      </w:r>
      <w:r w:rsidR="006D41E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2</w:t>
      </w:r>
      <w:r w:rsidR="0013384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-</w:t>
      </w:r>
      <w:r w:rsidR="006D41E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7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 Puskin mozi /</w:t>
      </w:r>
      <w:r w:rsidR="0013384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Olasz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Kultúrintézet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P’art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mozi Szentendre</w:t>
      </w:r>
    </w:p>
    <w:p w14:paraId="4A136A8F" w14:textId="11012054" w:rsidR="00C85AA8" w:rsidRPr="00950BFE" w:rsidRDefault="00C85AA8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Fikciós, animációs és kísérleti rövidfilmek a nagyvilágból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Partnerfesztiválok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Workshopok</w:t>
      </w:r>
      <w:proofErr w:type="spellEnd"/>
    </w:p>
    <w:p w14:paraId="65EBBF12" w14:textId="555E6DD7" w:rsidR="00C85AA8" w:rsidRPr="00950BFE" w:rsidRDefault="00C85AA8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pt-BR" w:eastAsia="en-US"/>
        </w:rPr>
        <w:t xml:space="preserve">Diákzsűri, Nemzetközi zsűri: 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3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fődíj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r w:rsidR="00133843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6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kategóriadíj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r w:rsidR="00DF3C0A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3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különdíj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a </w:t>
      </w:r>
      <w:proofErr w:type="spellStart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legjobb</w:t>
      </w:r>
      <w:proofErr w:type="spellEnd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alkotásoknak</w:t>
      </w:r>
      <w:proofErr w:type="spellEnd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!</w:t>
      </w:r>
    </w:p>
    <w:p w14:paraId="200E0E8D" w14:textId="77777777" w:rsidR="00C85AA8" w:rsidRPr="00950BFE" w:rsidRDefault="00C85AA8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Részletek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a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weboldalon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: </w:t>
      </w:r>
      <w:hyperlink r:id="rId5" w:history="1">
        <w:r w:rsidRPr="00950BFE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val="en-US" w:eastAsia="en-US"/>
          </w:rPr>
          <w:t>bushofest.hu</w:t>
        </w:r>
      </w:hyperlink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</w:p>
    <w:p w14:paraId="5650F81C" w14:textId="77777777" w:rsidR="00C85AA8" w:rsidRPr="00950BFE" w:rsidRDefault="00C85AA8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218A2DEA" w14:textId="30C900C7" w:rsidR="00B2408D" w:rsidRDefault="00C47174" w:rsidP="00B2408D">
      <w:pPr>
        <w:rPr>
          <w:rFonts w:ascii="Calibri" w:hAnsi="Calibri" w:cs="Calibri"/>
          <w:sz w:val="22"/>
          <w:szCs w:val="22"/>
          <w:lang w:eastAsia="en-US"/>
        </w:rPr>
      </w:pPr>
      <w:r w:rsidRPr="000C1F58"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133843">
        <w:rPr>
          <w:rFonts w:asciiTheme="minorHAnsi" w:hAnsiTheme="minorHAnsi" w:cstheme="minorHAnsi"/>
          <w:sz w:val="22"/>
          <w:szCs w:val="22"/>
          <w:lang w:eastAsia="en-US"/>
        </w:rPr>
        <w:t>2</w:t>
      </w:r>
      <w:r w:rsidR="006D41E3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133843">
        <w:rPr>
          <w:rFonts w:asciiTheme="minorHAnsi" w:hAnsiTheme="minorHAnsi" w:cstheme="minorHAnsi"/>
          <w:sz w:val="22"/>
          <w:szCs w:val="22"/>
          <w:lang w:eastAsia="en-US"/>
        </w:rPr>
        <w:t>. BuSho fesztiválra</w:t>
      </w:r>
      <w:r w:rsidRPr="000C1F5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0331C">
        <w:rPr>
          <w:rFonts w:asciiTheme="minorHAnsi" w:hAnsiTheme="minorHAnsi" w:cstheme="minorHAnsi"/>
          <w:sz w:val="22"/>
          <w:szCs w:val="22"/>
          <w:lang w:eastAsia="en-US"/>
        </w:rPr>
        <w:t xml:space="preserve">ismét apróbb módosításokkal nevezhettek az alkotók, például a </w:t>
      </w:r>
      <w:r w:rsidR="00A0331C" w:rsidRPr="009E2068">
        <w:rPr>
          <w:rFonts w:ascii="Calibri" w:hAnsi="Calibri" w:cs="Calibri"/>
          <w:sz w:val="22"/>
          <w:szCs w:val="22"/>
          <w:lang w:eastAsia="en-US"/>
        </w:rPr>
        <w:t>filmek hossza a korábbi 30 perc helyett mostantól legfeljebb 25 perc lehet</w:t>
      </w:r>
      <w:r w:rsidR="00A0331C">
        <w:rPr>
          <w:rFonts w:ascii="Calibri" w:hAnsi="Calibri" w:cs="Calibri"/>
          <w:sz w:val="22"/>
          <w:szCs w:val="22"/>
          <w:lang w:eastAsia="en-US"/>
        </w:rPr>
        <w:t>ett, azonban ez nem szegte kedvét az alkotóknak és közel 600</w:t>
      </w:r>
      <w:r w:rsidR="00A0331C" w:rsidRPr="009E206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A0331C" w:rsidRPr="002D59FF">
        <w:rPr>
          <w:rFonts w:ascii="Calibri" w:hAnsi="Calibri" w:cs="Calibri"/>
          <w:sz w:val="22"/>
          <w:szCs w:val="22"/>
          <w:lang w:eastAsia="en-US"/>
        </w:rPr>
        <w:t xml:space="preserve">rövidfilm érkezett a világ minden tájáról. </w:t>
      </w:r>
      <w:r w:rsidR="00B2408D" w:rsidRPr="002D59FF">
        <w:rPr>
          <w:rFonts w:ascii="Calibri" w:hAnsi="Calibri" w:cs="Calibri"/>
          <w:sz w:val="22"/>
          <w:szCs w:val="22"/>
          <w:lang w:eastAsia="en-US"/>
        </w:rPr>
        <w:t>A kilenc fős előzsűrizést követően egy háromfős „utó-előzsűri” döntötte el</w:t>
      </w:r>
      <w:r w:rsidR="00B2408D" w:rsidRPr="009E2068">
        <w:rPr>
          <w:rFonts w:ascii="Calibri" w:hAnsi="Calibri" w:cs="Calibri"/>
          <w:sz w:val="22"/>
          <w:szCs w:val="22"/>
          <w:lang w:eastAsia="en-US"/>
        </w:rPr>
        <w:t xml:space="preserve"> a végleges </w:t>
      </w:r>
      <w:r w:rsidR="00B2408D">
        <w:rPr>
          <w:rFonts w:ascii="Calibri" w:hAnsi="Calibri" w:cs="Calibri"/>
          <w:sz w:val="22"/>
          <w:szCs w:val="22"/>
          <w:lang w:eastAsia="en-US"/>
        </w:rPr>
        <w:t>verseny</w:t>
      </w:r>
      <w:r w:rsidR="00B2408D" w:rsidRPr="009E2068">
        <w:rPr>
          <w:rFonts w:ascii="Calibri" w:hAnsi="Calibri" w:cs="Calibri"/>
          <w:sz w:val="22"/>
          <w:szCs w:val="22"/>
          <w:lang w:eastAsia="en-US"/>
        </w:rPr>
        <w:t xml:space="preserve">programot, </w:t>
      </w:r>
      <w:r w:rsidR="00B2408D">
        <w:rPr>
          <w:rFonts w:ascii="Calibri" w:hAnsi="Calibri" w:cs="Calibri"/>
          <w:sz w:val="22"/>
          <w:szCs w:val="22"/>
          <w:lang w:eastAsia="en-US"/>
        </w:rPr>
        <w:t xml:space="preserve">melybe </w:t>
      </w:r>
      <w:r w:rsidR="00B2408D" w:rsidRPr="009E2068">
        <w:rPr>
          <w:rFonts w:ascii="Calibri" w:hAnsi="Calibri" w:cs="Calibri"/>
          <w:sz w:val="22"/>
          <w:szCs w:val="22"/>
          <w:lang w:eastAsia="en-US"/>
        </w:rPr>
        <w:t xml:space="preserve">végül 53 film került. A kiválasztott filmek között 35 fikciós, 11 animációs és 7 kísérleti rövidfilm szerepel, 20 különböző országból. </w:t>
      </w:r>
      <w:r w:rsidR="00B2408D">
        <w:rPr>
          <w:rFonts w:ascii="Calibri" w:hAnsi="Calibri" w:cs="Calibri"/>
          <w:sz w:val="22"/>
          <w:szCs w:val="22"/>
          <w:lang w:eastAsia="en-US"/>
        </w:rPr>
        <w:t>A</w:t>
      </w:r>
      <w:r w:rsidR="002D59FF">
        <w:rPr>
          <w:rFonts w:ascii="Calibri" w:hAnsi="Calibri" w:cs="Calibri"/>
          <w:sz w:val="22"/>
          <w:szCs w:val="22"/>
          <w:lang w:eastAsia="en-US"/>
        </w:rPr>
        <w:t xml:space="preserve"> nemzetek versenyében ezúttal</w:t>
      </w:r>
      <w:r w:rsidR="00B2408D">
        <w:rPr>
          <w:rFonts w:ascii="Calibri" w:hAnsi="Calibri" w:cs="Calibri"/>
          <w:sz w:val="22"/>
          <w:szCs w:val="22"/>
          <w:lang w:eastAsia="en-US"/>
        </w:rPr>
        <w:t xml:space="preserve"> kiemelkedő módon </w:t>
      </w:r>
      <w:r w:rsidR="00B2408D" w:rsidRPr="009E2068">
        <w:rPr>
          <w:rFonts w:ascii="Calibri" w:hAnsi="Calibri" w:cs="Calibri"/>
          <w:sz w:val="22"/>
          <w:szCs w:val="22"/>
          <w:lang w:eastAsia="en-US"/>
        </w:rPr>
        <w:t>13 hazai film került a programba</w:t>
      </w:r>
      <w:r w:rsidR="00B2408D">
        <w:rPr>
          <w:rFonts w:ascii="Calibri" w:hAnsi="Calibri" w:cs="Calibri"/>
          <w:sz w:val="22"/>
          <w:szCs w:val="22"/>
          <w:lang w:eastAsia="en-US"/>
        </w:rPr>
        <w:t xml:space="preserve">, akiket </w:t>
      </w:r>
      <w:r w:rsidR="00B2408D" w:rsidRPr="009E2068">
        <w:rPr>
          <w:rFonts w:ascii="Calibri" w:hAnsi="Calibri" w:cs="Calibri"/>
          <w:sz w:val="22"/>
          <w:szCs w:val="22"/>
          <w:lang w:eastAsia="en-US"/>
        </w:rPr>
        <w:t xml:space="preserve">Belgium és Franciaország követ 5-5 filmmel, majd Németország és Hollandia 4-4 alkotással. Számos kiválasztott film már korábban is sikerrel szerepelt rangos nemzetközi fesztiválokon. A kezdetektől fogva a BuSho egyik </w:t>
      </w:r>
      <w:r w:rsidR="00B2408D">
        <w:rPr>
          <w:rFonts w:ascii="Calibri" w:hAnsi="Calibri" w:cs="Calibri"/>
          <w:sz w:val="22"/>
          <w:szCs w:val="22"/>
          <w:lang w:eastAsia="en-US"/>
        </w:rPr>
        <w:t>célkitűzése</w:t>
      </w:r>
      <w:r w:rsidR="00B2408D" w:rsidRPr="009E2068">
        <w:rPr>
          <w:rFonts w:ascii="Calibri" w:hAnsi="Calibri" w:cs="Calibri"/>
          <w:sz w:val="22"/>
          <w:szCs w:val="22"/>
          <w:lang w:eastAsia="en-US"/>
        </w:rPr>
        <w:t xml:space="preserve"> volt, hogy bemutatkozási lehetőséget biztosítson a fiatal tehetségeknek. Ennek fontos része a diákzsűri, amely különleges nézőpontból közelíti meg a versenyfilmeket. Eddig a zsűri tagjai kizárólag budapesti intézmények – az SZFE, az ELTE, a METU és a MOME – hallgatói közül kerültek ki.</w:t>
      </w:r>
      <w:r w:rsidR="00B2408D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B2408D" w:rsidRPr="009E2068">
        <w:rPr>
          <w:rFonts w:ascii="Calibri" w:hAnsi="Calibri" w:cs="Calibri"/>
          <w:sz w:val="22"/>
          <w:szCs w:val="22"/>
          <w:lang w:eastAsia="en-US"/>
        </w:rPr>
        <w:t>Azonban idén</w:t>
      </w:r>
      <w:r w:rsidR="00B2408D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B2408D" w:rsidRPr="009E2068">
        <w:rPr>
          <w:rFonts w:ascii="Calibri" w:hAnsi="Calibri" w:cs="Calibri"/>
          <w:sz w:val="22"/>
          <w:szCs w:val="22"/>
          <w:lang w:eastAsia="en-US"/>
        </w:rPr>
        <w:t xml:space="preserve">először egri </w:t>
      </w:r>
      <w:r w:rsidR="00B2408D">
        <w:rPr>
          <w:rFonts w:ascii="Calibri" w:hAnsi="Calibri" w:cs="Calibri"/>
          <w:sz w:val="22"/>
          <w:szCs w:val="22"/>
          <w:lang w:eastAsia="en-US"/>
        </w:rPr>
        <w:t xml:space="preserve">EKKE </w:t>
      </w:r>
      <w:r w:rsidR="00B2408D" w:rsidRPr="009E2068">
        <w:rPr>
          <w:rFonts w:ascii="Calibri" w:hAnsi="Calibri" w:cs="Calibri"/>
          <w:sz w:val="22"/>
          <w:szCs w:val="22"/>
          <w:lang w:eastAsia="en-US"/>
        </w:rPr>
        <w:t xml:space="preserve">hallgatók is csatlakoznak a diákzsűrihez, amely így öt főre bővül. </w:t>
      </w:r>
    </w:p>
    <w:p w14:paraId="4D102474" w14:textId="77777777" w:rsidR="00B2408D" w:rsidRDefault="00B2408D" w:rsidP="00B2408D">
      <w:pPr>
        <w:rPr>
          <w:rFonts w:ascii="Calibri" w:hAnsi="Calibri" w:cs="Calibri"/>
          <w:sz w:val="22"/>
          <w:szCs w:val="22"/>
          <w:lang w:eastAsia="en-US"/>
        </w:rPr>
      </w:pPr>
    </w:p>
    <w:p w14:paraId="28BEC903" w14:textId="123CCF4C" w:rsidR="002D59FF" w:rsidRPr="002D59FF" w:rsidRDefault="00B2408D" w:rsidP="002D59FF">
      <w:pPr>
        <w:rPr>
          <w:rFonts w:ascii="Calibri" w:hAnsi="Calibri" w:cs="Calibri"/>
          <w:sz w:val="22"/>
          <w:szCs w:val="22"/>
          <w:lang w:eastAsia="en-US"/>
        </w:rPr>
      </w:pPr>
      <w:r w:rsidRPr="009E2068">
        <w:rPr>
          <w:rFonts w:ascii="Calibri" w:hAnsi="Calibri" w:cs="Calibri"/>
          <w:sz w:val="22"/>
          <w:szCs w:val="22"/>
          <w:lang w:eastAsia="en-US"/>
        </w:rPr>
        <w:t>A 21. BuSho Nemzetközi Rövidfilmfesztivált 2025. szeptember 2–7. között rendezik</w:t>
      </w: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9E2068">
        <w:rPr>
          <w:rFonts w:ascii="Calibri" w:hAnsi="Calibri" w:cs="Calibri"/>
          <w:sz w:val="22"/>
          <w:szCs w:val="22"/>
          <w:lang w:eastAsia="en-US"/>
        </w:rPr>
        <w:t xml:space="preserve">a Puskin </w:t>
      </w:r>
      <w:r>
        <w:rPr>
          <w:rFonts w:ascii="Calibri" w:hAnsi="Calibri" w:cs="Calibri"/>
          <w:sz w:val="22"/>
          <w:szCs w:val="22"/>
          <w:lang w:eastAsia="en-US"/>
        </w:rPr>
        <w:t>moziban, az Olasz Kultúr</w:t>
      </w:r>
      <w:proofErr w:type="spellStart"/>
      <w:r>
        <w:rPr>
          <w:rFonts w:ascii="Calibri" w:hAnsi="Calibri" w:cs="Calibri"/>
          <w:sz w:val="22"/>
          <w:szCs w:val="22"/>
          <w:lang w:eastAsia="en-US"/>
        </w:rPr>
        <w:t>intézetben</w:t>
      </w:r>
      <w:proofErr w:type="spellEnd"/>
      <w:r>
        <w:rPr>
          <w:rFonts w:ascii="Calibri" w:hAnsi="Calibri" w:cs="Calibri"/>
          <w:sz w:val="22"/>
          <w:szCs w:val="22"/>
          <w:lang w:eastAsia="en-US"/>
        </w:rPr>
        <w:t xml:space="preserve"> és a szentendrei </w:t>
      </w:r>
      <w:proofErr w:type="spellStart"/>
      <w:r>
        <w:rPr>
          <w:rFonts w:ascii="Calibri" w:hAnsi="Calibri" w:cs="Calibri"/>
          <w:sz w:val="22"/>
          <w:szCs w:val="22"/>
          <w:lang w:eastAsia="en-US"/>
        </w:rPr>
        <w:t>P’Art</w:t>
      </w:r>
      <w:proofErr w:type="spellEnd"/>
      <w:r>
        <w:rPr>
          <w:rFonts w:ascii="Calibri" w:hAnsi="Calibri" w:cs="Calibri"/>
          <w:sz w:val="22"/>
          <w:szCs w:val="22"/>
          <w:lang w:eastAsia="en-US"/>
        </w:rPr>
        <w:t xml:space="preserve"> moziban.</w:t>
      </w:r>
      <w:r w:rsidR="002D59FF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4523D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tavalyihoz hasonlóan idén is 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9 blokk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ban vetítik majd a filmeket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egységesen 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80 perces futamidővel</w:t>
      </w:r>
      <w:r w:rsidR="000C1F58" w:rsidRP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0C1F58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a vetítések között 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kicsit </w:t>
      </w:r>
      <w:r w:rsidR="000C1F58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hosszabb szünetek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kel</w:t>
      </w:r>
      <w:r w:rsidR="000C1F58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A blokkok 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egy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aránt 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5-6 filmet tartalmaznak különböző országokból, fikciós, animációs és kísérleti filmekkel.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Az összes versenyfilm vetítése a Puskin moziban lesz szeptember 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3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. és 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5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 között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és az ismétlő vetítések is itt kerülnek megrendezésre.</w:t>
      </w:r>
      <w:r w:rsidR="002D59FF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0C1F58"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</w:t>
      </w:r>
      <w:r w:rsidR="000C1F5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különböző </w:t>
      </w:r>
      <w:r w:rsidR="000C1F58"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nemzetközi filmes prezentációk mellett </w:t>
      </w:r>
      <w:r w:rsidR="002D59F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közvetlenül a díjkiosztó előtt kerül megrendezésre egy kerekasztal beszélgetés majd </w:t>
      </w:r>
      <w:r w:rsidR="002D59FF" w:rsidRPr="002D59FF">
        <w:rPr>
          <w:rFonts w:asciiTheme="minorHAnsi" w:eastAsia="Calibri" w:hAnsiTheme="minorHAnsi" w:cstheme="minorHAnsi"/>
          <w:sz w:val="22"/>
          <w:szCs w:val="22"/>
          <w:lang w:eastAsia="en-US"/>
        </w:rPr>
        <w:t>a Nemzeti Média- és Hírközlési</w:t>
      </w:r>
      <w:r w:rsidR="002D59F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2D59FF" w:rsidRPr="002D59FF">
        <w:rPr>
          <w:rFonts w:asciiTheme="minorHAnsi" w:eastAsia="Calibri" w:hAnsiTheme="minorHAnsi" w:cstheme="minorHAnsi"/>
          <w:sz w:val="22"/>
          <w:szCs w:val="22"/>
          <w:lang w:eastAsia="en-US"/>
        </w:rPr>
        <w:t>Hatóság szervezésében</w:t>
      </w:r>
      <w:r w:rsidR="002D59F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„A mozgókép társadalmi szerepvállalása és felelőssége” címmel.</w:t>
      </w:r>
    </w:p>
    <w:p w14:paraId="37B1A6CE" w14:textId="3878227D" w:rsidR="002D59FF" w:rsidRDefault="002D59FF" w:rsidP="002D59FF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A501BF0" w14:textId="73CFF4CB" w:rsidR="000C1F58" w:rsidRPr="002D59FF" w:rsidRDefault="000C1F58" w:rsidP="002D59FF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>Részletes program</w:t>
      </w:r>
      <w:r w:rsidR="00C47174">
        <w:rPr>
          <w:rFonts w:asciiTheme="minorHAnsi" w:eastAsia="Calibri" w:hAnsiTheme="minorHAnsi" w:cstheme="minorHAnsi"/>
          <w:sz w:val="22"/>
          <w:szCs w:val="22"/>
          <w:lang w:eastAsia="en-US"/>
        </w:rPr>
        <w:t>, filmajánlók, a zsűrik és minden egyéb info</w:t>
      </w:r>
      <w:r w:rsidR="00B2408D">
        <w:rPr>
          <w:rFonts w:asciiTheme="minorHAnsi" w:eastAsia="Calibri" w:hAnsiTheme="minorHAnsi" w:cstheme="minorHAnsi"/>
          <w:sz w:val="22"/>
          <w:szCs w:val="22"/>
          <w:lang w:eastAsia="en-US"/>
        </w:rPr>
        <w:t>rmáció</w:t>
      </w:r>
      <w:r w:rsid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majd </w:t>
      </w:r>
      <w:r w:rsidR="004523DA">
        <w:rPr>
          <w:rFonts w:asciiTheme="minorHAnsi" w:eastAsia="Calibri" w:hAnsiTheme="minorHAnsi" w:cstheme="minorHAnsi"/>
          <w:sz w:val="22"/>
          <w:szCs w:val="22"/>
          <w:lang w:eastAsia="en-US"/>
        </w:rPr>
        <w:t>augusztus végén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 weboldalon</w:t>
      </w:r>
      <w:r w:rsid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és a sajtóban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de ami biztos </w:t>
      </w:r>
      <w:r w:rsidR="004523DA">
        <w:rPr>
          <w:rFonts w:asciiTheme="minorHAnsi" w:eastAsia="Calibri" w:hAnsiTheme="minorHAnsi" w:cstheme="minorHAnsi"/>
          <w:sz w:val="22"/>
          <w:szCs w:val="22"/>
          <w:lang w:eastAsia="en-US"/>
        </w:rPr>
        <w:t>és bevéshető a naptárba</w:t>
      </w:r>
      <w:r w:rsidR="00B0187B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4523D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>az a megnyitó ünnepség 202</w:t>
      </w:r>
      <w:r w:rsidR="00B0187B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szeptember </w:t>
      </w:r>
      <w:r w:rsidR="00B0187B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>kedden 19 órakor</w:t>
      </w:r>
      <w:r w:rsidR="00B2408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 Puskin moziban.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Főtámogató a Nemzeti Film Intézet.</w:t>
      </w:r>
    </w:p>
    <w:p w14:paraId="3E4C7A43" w14:textId="41B78CDF" w:rsidR="000C1F58" w:rsidRPr="00ED1E84" w:rsidRDefault="000C1F58" w:rsidP="000C1F58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C7BA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Fesztivál spot: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hyperlink r:id="rId6" w:history="1">
        <w:r w:rsidR="00275FA4" w:rsidRPr="004E6F1A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https://youtu.be/zC</w:t>
        </w:r>
        <w:r w:rsidR="00275FA4" w:rsidRPr="004E6F1A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Q</w:t>
        </w:r>
        <w:r w:rsidR="00275FA4" w:rsidRPr="004E6F1A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pwgCgdG8</w:t>
        </w:r>
      </w:hyperlink>
      <w:r w:rsidR="00275FA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16FB3F66" w14:textId="584A96A2" w:rsidR="000C1F58" w:rsidRPr="001611B9" w:rsidRDefault="000C1F58" w:rsidP="000C1F58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611B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 versenyprogram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filmjei</w:t>
      </w:r>
      <w:r w:rsidRPr="001611B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: </w:t>
      </w:r>
      <w:hyperlink r:id="rId7" w:history="1">
        <w:r w:rsidR="00B2408D" w:rsidRPr="00FB7419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https://bushofest.hu/block-1/</w:t>
        </w:r>
      </w:hyperlink>
      <w:r w:rsidR="00B2408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3FBBE47A" w14:textId="77777777" w:rsidR="000C1F58" w:rsidRDefault="000C1F58" w:rsidP="000C1F58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Támogatók: </w:t>
      </w:r>
      <w:hyperlink r:id="rId8" w:history="1">
        <w:r w:rsidRPr="009C1592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https://bushofest.hu/supporters/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1BE4B0F6" w14:textId="41EB9957" w:rsidR="005650A7" w:rsidRDefault="000C1F58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Logók, design, sajtó: </w:t>
      </w:r>
      <w:hyperlink r:id="rId9" w:history="1">
        <w:r w:rsidRPr="00A16AF7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https://bushofest.hu/press/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66BE911A" w14:textId="77777777" w:rsidR="005650A7" w:rsidRDefault="005650A7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964B07B" w14:textId="77777777" w:rsidR="005650A7" w:rsidRDefault="005650A7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13A19699" w14:textId="77777777" w:rsidR="005650A7" w:rsidRPr="00ED1E84" w:rsidRDefault="005650A7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sectPr w:rsidR="005650A7" w:rsidRPr="00ED1E84" w:rsidSect="00AE1D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03467"/>
    <w:multiLevelType w:val="hybridMultilevel"/>
    <w:tmpl w:val="F5043672"/>
    <w:lvl w:ilvl="0" w:tplc="DE28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A2F05"/>
    <w:multiLevelType w:val="hybridMultilevel"/>
    <w:tmpl w:val="B21696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D7A40"/>
    <w:multiLevelType w:val="hybridMultilevel"/>
    <w:tmpl w:val="01628D30"/>
    <w:lvl w:ilvl="0" w:tplc="1FBCCDA6">
      <w:start w:val="10"/>
      <w:numFmt w:val="bullet"/>
      <w:lvlText w:val="-"/>
      <w:lvlJc w:val="left"/>
      <w:pPr>
        <w:ind w:left="720" w:hanging="360"/>
      </w:pPr>
      <w:rPr>
        <w:rFonts w:ascii="Calibri" w:eastAsia="serif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73862">
    <w:abstractNumId w:val="1"/>
  </w:num>
  <w:num w:numId="2" w16cid:durableId="189801097">
    <w:abstractNumId w:val="0"/>
  </w:num>
  <w:num w:numId="3" w16cid:durableId="1693023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5EF"/>
    <w:rsid w:val="000277E3"/>
    <w:rsid w:val="00046125"/>
    <w:rsid w:val="00061E2A"/>
    <w:rsid w:val="000903BE"/>
    <w:rsid w:val="000976A3"/>
    <w:rsid w:val="000A2510"/>
    <w:rsid w:val="000C1F58"/>
    <w:rsid w:val="000C4F08"/>
    <w:rsid w:val="000D4AF7"/>
    <w:rsid w:val="000F68D9"/>
    <w:rsid w:val="00101FD4"/>
    <w:rsid w:val="0012678B"/>
    <w:rsid w:val="00133843"/>
    <w:rsid w:val="001415B4"/>
    <w:rsid w:val="00151199"/>
    <w:rsid w:val="001611B9"/>
    <w:rsid w:val="001B2176"/>
    <w:rsid w:val="001B378B"/>
    <w:rsid w:val="001B43BC"/>
    <w:rsid w:val="001C74AD"/>
    <w:rsid w:val="001D548E"/>
    <w:rsid w:val="001D6347"/>
    <w:rsid w:val="002007EF"/>
    <w:rsid w:val="00214997"/>
    <w:rsid w:val="00215E90"/>
    <w:rsid w:val="00230BBB"/>
    <w:rsid w:val="00245313"/>
    <w:rsid w:val="00264C06"/>
    <w:rsid w:val="00275FA4"/>
    <w:rsid w:val="002771E0"/>
    <w:rsid w:val="00277D16"/>
    <w:rsid w:val="00293A50"/>
    <w:rsid w:val="002B156C"/>
    <w:rsid w:val="002B557A"/>
    <w:rsid w:val="002C0743"/>
    <w:rsid w:val="002C1973"/>
    <w:rsid w:val="002C3E39"/>
    <w:rsid w:val="002D59FF"/>
    <w:rsid w:val="00300715"/>
    <w:rsid w:val="003227E7"/>
    <w:rsid w:val="00330963"/>
    <w:rsid w:val="00340B68"/>
    <w:rsid w:val="003947B3"/>
    <w:rsid w:val="003A7486"/>
    <w:rsid w:val="003B6494"/>
    <w:rsid w:val="003C6428"/>
    <w:rsid w:val="003C7BA5"/>
    <w:rsid w:val="004229AE"/>
    <w:rsid w:val="0043620A"/>
    <w:rsid w:val="004523DA"/>
    <w:rsid w:val="00463EDE"/>
    <w:rsid w:val="00485AFD"/>
    <w:rsid w:val="004A2329"/>
    <w:rsid w:val="004B004C"/>
    <w:rsid w:val="004C25BA"/>
    <w:rsid w:val="004F346C"/>
    <w:rsid w:val="00504CC8"/>
    <w:rsid w:val="00516095"/>
    <w:rsid w:val="00521A89"/>
    <w:rsid w:val="0052471D"/>
    <w:rsid w:val="005650A7"/>
    <w:rsid w:val="00580C6C"/>
    <w:rsid w:val="00584C26"/>
    <w:rsid w:val="00596750"/>
    <w:rsid w:val="00597361"/>
    <w:rsid w:val="005A7C4B"/>
    <w:rsid w:val="005A7E62"/>
    <w:rsid w:val="005C496A"/>
    <w:rsid w:val="005F22BF"/>
    <w:rsid w:val="006124B6"/>
    <w:rsid w:val="006127EE"/>
    <w:rsid w:val="00612BEB"/>
    <w:rsid w:val="006240AD"/>
    <w:rsid w:val="00627C13"/>
    <w:rsid w:val="006566CE"/>
    <w:rsid w:val="00664D1A"/>
    <w:rsid w:val="00665ED1"/>
    <w:rsid w:val="00680AEB"/>
    <w:rsid w:val="006822D5"/>
    <w:rsid w:val="006A4461"/>
    <w:rsid w:val="006B59FE"/>
    <w:rsid w:val="006C01FD"/>
    <w:rsid w:val="006C7E9C"/>
    <w:rsid w:val="006D170C"/>
    <w:rsid w:val="006D41E3"/>
    <w:rsid w:val="006F0F20"/>
    <w:rsid w:val="00702BF7"/>
    <w:rsid w:val="00711953"/>
    <w:rsid w:val="00725FFE"/>
    <w:rsid w:val="00742B71"/>
    <w:rsid w:val="007641C8"/>
    <w:rsid w:val="00766F7D"/>
    <w:rsid w:val="007A566F"/>
    <w:rsid w:val="007B1E06"/>
    <w:rsid w:val="007B2A45"/>
    <w:rsid w:val="007C7624"/>
    <w:rsid w:val="007D7B44"/>
    <w:rsid w:val="00800FF4"/>
    <w:rsid w:val="008062ED"/>
    <w:rsid w:val="00827736"/>
    <w:rsid w:val="008444D4"/>
    <w:rsid w:val="00850EE3"/>
    <w:rsid w:val="00855EBC"/>
    <w:rsid w:val="00873FBD"/>
    <w:rsid w:val="008953B8"/>
    <w:rsid w:val="008A0D86"/>
    <w:rsid w:val="008B2AC6"/>
    <w:rsid w:val="008D3D2D"/>
    <w:rsid w:val="008E15F1"/>
    <w:rsid w:val="008E29E9"/>
    <w:rsid w:val="008F5464"/>
    <w:rsid w:val="00904A37"/>
    <w:rsid w:val="009222F4"/>
    <w:rsid w:val="009236B3"/>
    <w:rsid w:val="00933072"/>
    <w:rsid w:val="00950BFE"/>
    <w:rsid w:val="00962843"/>
    <w:rsid w:val="00964AC6"/>
    <w:rsid w:val="0096595A"/>
    <w:rsid w:val="00990387"/>
    <w:rsid w:val="0099719D"/>
    <w:rsid w:val="0099739D"/>
    <w:rsid w:val="009A0E5A"/>
    <w:rsid w:val="009D55E5"/>
    <w:rsid w:val="00A01A75"/>
    <w:rsid w:val="00A0331C"/>
    <w:rsid w:val="00A66873"/>
    <w:rsid w:val="00A757FE"/>
    <w:rsid w:val="00A843AD"/>
    <w:rsid w:val="00A84D38"/>
    <w:rsid w:val="00A92E93"/>
    <w:rsid w:val="00A97508"/>
    <w:rsid w:val="00AA20F7"/>
    <w:rsid w:val="00AE1DE9"/>
    <w:rsid w:val="00AE3F75"/>
    <w:rsid w:val="00AF6E35"/>
    <w:rsid w:val="00B0187B"/>
    <w:rsid w:val="00B2408D"/>
    <w:rsid w:val="00B43E24"/>
    <w:rsid w:val="00B441D2"/>
    <w:rsid w:val="00B44517"/>
    <w:rsid w:val="00B7714B"/>
    <w:rsid w:val="00B928AF"/>
    <w:rsid w:val="00BD5C1A"/>
    <w:rsid w:val="00BE4E4B"/>
    <w:rsid w:val="00BE75FB"/>
    <w:rsid w:val="00C175EF"/>
    <w:rsid w:val="00C40005"/>
    <w:rsid w:val="00C41662"/>
    <w:rsid w:val="00C465F8"/>
    <w:rsid w:val="00C47174"/>
    <w:rsid w:val="00C84298"/>
    <w:rsid w:val="00C85AA8"/>
    <w:rsid w:val="00CA6CAB"/>
    <w:rsid w:val="00CB1854"/>
    <w:rsid w:val="00D20BAA"/>
    <w:rsid w:val="00D322FF"/>
    <w:rsid w:val="00D435B9"/>
    <w:rsid w:val="00DB6E59"/>
    <w:rsid w:val="00DC7FA4"/>
    <w:rsid w:val="00DD1EA7"/>
    <w:rsid w:val="00DF3C0A"/>
    <w:rsid w:val="00E55035"/>
    <w:rsid w:val="00E758EA"/>
    <w:rsid w:val="00E8712B"/>
    <w:rsid w:val="00E90F0F"/>
    <w:rsid w:val="00EA10C5"/>
    <w:rsid w:val="00EA4D7F"/>
    <w:rsid w:val="00EC2B49"/>
    <w:rsid w:val="00ED1E84"/>
    <w:rsid w:val="00EE56DB"/>
    <w:rsid w:val="00EF502D"/>
    <w:rsid w:val="00F2556C"/>
    <w:rsid w:val="00F3044F"/>
    <w:rsid w:val="00F40A4E"/>
    <w:rsid w:val="00F414E2"/>
    <w:rsid w:val="00F42853"/>
    <w:rsid w:val="00F537CE"/>
    <w:rsid w:val="00F876D2"/>
    <w:rsid w:val="00F97175"/>
    <w:rsid w:val="00F9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A4E3"/>
  <w15:chartTrackingRefBased/>
  <w15:docId w15:val="{41E81B52-DE22-44CA-9ACB-B540B9AB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0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175EF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C1973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F346C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E75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hofest.hu/supporte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shofest.hu/block-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zCQpwgCgdG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usho.h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ushofest.hu/press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380</Words>
  <Characters>2663</Characters>
  <Application>Microsoft Office Word</Application>
  <DocSecurity>0</DocSecurity>
  <Lines>332</Lines>
  <Paragraphs>234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</dc:creator>
  <cp:keywords/>
  <dc:description/>
  <cp:lastModifiedBy>Tami Tami</cp:lastModifiedBy>
  <cp:revision>11</cp:revision>
  <dcterms:created xsi:type="dcterms:W3CDTF">2025-08-05T13:31:00Z</dcterms:created>
  <dcterms:modified xsi:type="dcterms:W3CDTF">2025-08-07T07:12:00Z</dcterms:modified>
</cp:coreProperties>
</file>